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FED" w:rsidRPr="005502AA" w:rsidRDefault="005502AA" w:rsidP="005502AA">
      <w:pPr>
        <w:pStyle w:val="BodyTextInden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left="728" w:hanging="462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color w:val="FF0000"/>
          <w:sz w:val="34"/>
          <w:szCs w:val="34"/>
        </w:rPr>
        <w:t xml:space="preserve"> </w:t>
      </w:r>
      <w:proofErr w:type="spellStart"/>
      <w:r w:rsidR="007D25D6" w:rsidRPr="005502AA">
        <w:rPr>
          <w:rFonts w:ascii="Arial" w:hAnsi="Arial" w:cs="Arial"/>
          <w:b/>
          <w:color w:val="FF0000"/>
          <w:sz w:val="34"/>
          <w:szCs w:val="34"/>
        </w:rPr>
        <w:t>Tandridge</w:t>
      </w:r>
      <w:proofErr w:type="spellEnd"/>
      <w:r w:rsidR="007D25D6" w:rsidRPr="005502AA">
        <w:rPr>
          <w:rFonts w:ascii="Arial" w:hAnsi="Arial" w:cs="Arial"/>
          <w:b/>
          <w:color w:val="FF0000"/>
          <w:sz w:val="34"/>
          <w:szCs w:val="34"/>
        </w:rPr>
        <w:t xml:space="preserve"> Youth League</w:t>
      </w:r>
      <w:r w:rsidR="007D25D6" w:rsidRPr="002679E7">
        <w:rPr>
          <w:rFonts w:ascii="Arial" w:hAnsi="Arial" w:cs="Arial"/>
          <w:b/>
          <w:color w:val="FF0000"/>
          <w:sz w:val="32"/>
          <w:szCs w:val="32"/>
        </w:rPr>
        <w:t>:</w:t>
      </w:r>
      <w:r w:rsidR="007D25D6" w:rsidRPr="002679E7">
        <w:rPr>
          <w:rFonts w:ascii="Arial" w:hAnsi="Arial" w:cs="Arial"/>
          <w:b/>
          <w:sz w:val="32"/>
          <w:szCs w:val="32"/>
        </w:rPr>
        <w:t xml:space="preserve"> </w:t>
      </w:r>
      <w:r w:rsidR="006F58AF" w:rsidRPr="005502AA">
        <w:rPr>
          <w:rFonts w:ascii="Arial" w:hAnsi="Arial" w:cs="Arial"/>
          <w:b/>
          <w:color w:val="0000FF"/>
          <w:sz w:val="30"/>
          <w:szCs w:val="30"/>
        </w:rPr>
        <w:t>Reporting Incidents of poor behaviour.</w:t>
      </w:r>
    </w:p>
    <w:p w:rsidR="00794B69" w:rsidRPr="0094400B" w:rsidRDefault="006F58AF" w:rsidP="006F58AF">
      <w:pPr>
        <w:pStyle w:val="BodyTextIndent3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94400B">
        <w:rPr>
          <w:rFonts w:ascii="Arial" w:hAnsi="Arial" w:cs="Arial"/>
          <w:bCs/>
          <w:sz w:val="22"/>
          <w:szCs w:val="22"/>
        </w:rPr>
        <w:t xml:space="preserve">None of us wish to become involved in situations of ill discipline at or near a football </w:t>
      </w:r>
      <w:r w:rsidR="006F2E9C">
        <w:rPr>
          <w:rFonts w:ascii="Arial" w:hAnsi="Arial" w:cs="Arial"/>
          <w:bCs/>
          <w:sz w:val="22"/>
          <w:szCs w:val="22"/>
        </w:rPr>
        <w:t xml:space="preserve">match </w:t>
      </w:r>
      <w:r w:rsidR="0094400B">
        <w:rPr>
          <w:rFonts w:ascii="Arial" w:hAnsi="Arial" w:cs="Arial"/>
          <w:bCs/>
          <w:sz w:val="22"/>
          <w:szCs w:val="22"/>
        </w:rPr>
        <w:t>e</w:t>
      </w:r>
      <w:r w:rsidR="00794B69" w:rsidRPr="0094400B">
        <w:rPr>
          <w:rFonts w:ascii="Arial" w:hAnsi="Arial" w:cs="Arial"/>
          <w:bCs/>
          <w:sz w:val="22"/>
          <w:szCs w:val="22"/>
        </w:rPr>
        <w:t>specially so if the players are ‘children’.</w:t>
      </w:r>
    </w:p>
    <w:p w:rsidR="00794B69" w:rsidRPr="0094400B" w:rsidRDefault="00794B69" w:rsidP="006F58AF">
      <w:pPr>
        <w:pStyle w:val="BodyTextIndent3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94400B">
        <w:rPr>
          <w:rFonts w:ascii="Arial" w:hAnsi="Arial" w:cs="Arial"/>
          <w:bCs/>
          <w:sz w:val="22"/>
          <w:szCs w:val="22"/>
        </w:rPr>
        <w:t>BUT – sadly we all know that problems do occasionally arise.</w:t>
      </w:r>
    </w:p>
    <w:p w:rsidR="00794B69" w:rsidRDefault="00794B69" w:rsidP="006F58AF">
      <w:pPr>
        <w:pStyle w:val="BodyTextIndent3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94400B">
        <w:rPr>
          <w:rFonts w:ascii="Arial" w:hAnsi="Arial" w:cs="Arial"/>
          <w:bCs/>
          <w:sz w:val="22"/>
          <w:szCs w:val="22"/>
        </w:rPr>
        <w:t>So what exactly is the correct way to ensure that problems are re</w:t>
      </w:r>
      <w:r w:rsidR="0094400B" w:rsidRPr="0094400B">
        <w:rPr>
          <w:rFonts w:ascii="Arial" w:hAnsi="Arial" w:cs="Arial"/>
          <w:bCs/>
          <w:sz w:val="22"/>
          <w:szCs w:val="22"/>
        </w:rPr>
        <w:t>ported and hopefully dealt with to a satisfactory conclusion?</w:t>
      </w:r>
    </w:p>
    <w:p w:rsidR="00573B8F" w:rsidRPr="00573B8F" w:rsidRDefault="00573B8F" w:rsidP="00573B8F">
      <w:pPr>
        <w:pStyle w:val="BodyTextIndent3"/>
        <w:ind w:left="360"/>
        <w:rPr>
          <w:rFonts w:ascii="Arial" w:hAnsi="Arial" w:cs="Arial"/>
          <w:b/>
          <w:sz w:val="28"/>
          <w:szCs w:val="28"/>
        </w:rPr>
      </w:pPr>
      <w:r w:rsidRPr="0094400B">
        <w:rPr>
          <w:rFonts w:ascii="Arial" w:hAnsi="Arial" w:cs="Arial"/>
          <w:b/>
          <w:sz w:val="28"/>
          <w:szCs w:val="28"/>
        </w:rPr>
        <w:t>This is a summary of the procedure which MUST be followed.</w:t>
      </w:r>
    </w:p>
    <w:p w:rsidR="00C356AF" w:rsidRPr="00C356AF" w:rsidRDefault="00C356AF" w:rsidP="002679E7">
      <w:pPr>
        <w:pStyle w:val="Pa2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C356AF">
        <w:rPr>
          <w:rStyle w:val="A1"/>
          <w:rFonts w:ascii="Arial" w:hAnsi="Arial" w:cs="Arial"/>
          <w:sz w:val="22"/>
          <w:szCs w:val="22"/>
        </w:rPr>
        <w:t>The League’s responsibility is to enforce the</w:t>
      </w:r>
      <w:r w:rsidR="00573B8F">
        <w:rPr>
          <w:rStyle w:val="A1"/>
          <w:rFonts w:ascii="Arial" w:hAnsi="Arial" w:cs="Arial"/>
          <w:sz w:val="22"/>
          <w:szCs w:val="22"/>
        </w:rPr>
        <w:t xml:space="preserve"> Competition Rules,</w:t>
      </w:r>
      <w:r>
        <w:rPr>
          <w:rStyle w:val="A1"/>
          <w:rFonts w:ascii="Arial" w:hAnsi="Arial" w:cs="Arial"/>
          <w:sz w:val="22"/>
          <w:szCs w:val="22"/>
        </w:rPr>
        <w:t xml:space="preserve"> allow p</w:t>
      </w:r>
      <w:r w:rsidRPr="00C356AF">
        <w:rPr>
          <w:rStyle w:val="A1"/>
          <w:rFonts w:ascii="Arial" w:hAnsi="Arial" w:cs="Arial"/>
          <w:sz w:val="22"/>
          <w:szCs w:val="22"/>
        </w:rPr>
        <w:t xml:space="preserve">layers to participate in the correct environment and ensure that it is fair and equal for all involved within the </w:t>
      </w:r>
      <w:r w:rsidR="00516F1D">
        <w:rPr>
          <w:rStyle w:val="A1"/>
          <w:rFonts w:ascii="Arial" w:hAnsi="Arial" w:cs="Arial"/>
          <w:sz w:val="22"/>
          <w:szCs w:val="22"/>
        </w:rPr>
        <w:t>League. Should a Club breach a Competition R</w:t>
      </w:r>
      <w:r w:rsidRPr="00C356AF">
        <w:rPr>
          <w:rStyle w:val="A1"/>
          <w:rFonts w:ascii="Arial" w:hAnsi="Arial" w:cs="Arial"/>
          <w:sz w:val="22"/>
          <w:szCs w:val="22"/>
        </w:rPr>
        <w:t xml:space="preserve">ule the League may charge the Club and hear the case following their response. </w:t>
      </w:r>
      <w:r w:rsidR="00573B8F">
        <w:rPr>
          <w:rStyle w:val="A1"/>
          <w:rFonts w:ascii="Arial" w:hAnsi="Arial" w:cs="Arial"/>
          <w:sz w:val="22"/>
          <w:szCs w:val="22"/>
        </w:rPr>
        <w:t xml:space="preserve"> </w:t>
      </w:r>
      <w:r w:rsidR="00573B8F" w:rsidRPr="0028319A">
        <w:rPr>
          <w:rStyle w:val="A1"/>
          <w:rFonts w:ascii="Arial" w:hAnsi="Arial" w:cs="Arial"/>
          <w:b/>
          <w:sz w:val="22"/>
          <w:szCs w:val="22"/>
        </w:rPr>
        <w:t>However,</w:t>
      </w:r>
      <w:r w:rsidR="00573B8F">
        <w:rPr>
          <w:rStyle w:val="A1"/>
          <w:rFonts w:ascii="Arial" w:hAnsi="Arial" w:cs="Arial"/>
          <w:sz w:val="22"/>
          <w:szCs w:val="22"/>
        </w:rPr>
        <w:t xml:space="preserve"> </w:t>
      </w:r>
      <w:r w:rsidRPr="00FA2D87">
        <w:rPr>
          <w:rStyle w:val="A1"/>
          <w:rFonts w:ascii="Arial" w:hAnsi="Arial" w:cs="Arial"/>
          <w:sz w:val="22"/>
          <w:szCs w:val="22"/>
          <w:highlight w:val="yellow"/>
        </w:rPr>
        <w:t xml:space="preserve">The League is </w:t>
      </w:r>
      <w:r w:rsidRPr="00FA2D87">
        <w:rPr>
          <w:rStyle w:val="A1"/>
          <w:rFonts w:ascii="Arial" w:hAnsi="Arial" w:cs="Arial"/>
          <w:b/>
          <w:sz w:val="22"/>
          <w:szCs w:val="22"/>
          <w:highlight w:val="yellow"/>
        </w:rPr>
        <w:t>not permitted</w:t>
      </w:r>
      <w:r w:rsidRPr="00C356AF">
        <w:rPr>
          <w:rStyle w:val="A1"/>
          <w:rFonts w:ascii="Arial" w:hAnsi="Arial" w:cs="Arial"/>
          <w:sz w:val="22"/>
          <w:szCs w:val="22"/>
        </w:rPr>
        <w:t xml:space="preserve"> to </w:t>
      </w:r>
      <w:r w:rsidR="00573B8F">
        <w:rPr>
          <w:rStyle w:val="A1"/>
          <w:rFonts w:ascii="Arial" w:hAnsi="Arial" w:cs="Arial"/>
          <w:sz w:val="22"/>
          <w:szCs w:val="22"/>
        </w:rPr>
        <w:t xml:space="preserve">directly </w:t>
      </w:r>
      <w:r w:rsidRPr="00C356AF">
        <w:rPr>
          <w:rStyle w:val="A1"/>
          <w:rFonts w:ascii="Arial" w:hAnsi="Arial" w:cs="Arial"/>
          <w:sz w:val="22"/>
          <w:szCs w:val="22"/>
        </w:rPr>
        <w:t>deal with matters of misconduct, which are the responsibility of the County Association or The Football Association.</w:t>
      </w:r>
    </w:p>
    <w:p w:rsidR="006D2FED" w:rsidRPr="00FA2D87" w:rsidRDefault="006D2FED" w:rsidP="00573B8F">
      <w:pPr>
        <w:pStyle w:val="BodyTextIndent3"/>
        <w:ind w:left="0"/>
        <w:rPr>
          <w:rFonts w:ascii="Arial" w:hAnsi="Arial" w:cs="Arial"/>
          <w:b/>
          <w:sz w:val="8"/>
          <w:szCs w:val="8"/>
        </w:rPr>
      </w:pPr>
    </w:p>
    <w:p w:rsidR="00B3441F" w:rsidRPr="005A536F" w:rsidRDefault="001B62D7" w:rsidP="005A536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  <w:r w:rsidR="00E71712" w:rsidRPr="007D25D6">
        <w:rPr>
          <w:rFonts w:ascii="Arial" w:hAnsi="Arial" w:cs="Arial"/>
          <w:b/>
          <w:color w:val="0000FF"/>
          <w:sz w:val="24"/>
          <w:szCs w:val="24"/>
        </w:rPr>
        <w:t>Step</w:t>
      </w:r>
      <w:r w:rsidR="006D2FED" w:rsidRPr="007D25D6">
        <w:rPr>
          <w:rFonts w:ascii="Arial" w:hAnsi="Arial" w:cs="Arial"/>
          <w:b/>
          <w:color w:val="0000FF"/>
          <w:sz w:val="24"/>
          <w:szCs w:val="24"/>
        </w:rPr>
        <w:t xml:space="preserve"> 1</w:t>
      </w:r>
      <w:r w:rsidR="006D2FED" w:rsidRPr="006D2FED">
        <w:rPr>
          <w:rFonts w:ascii="Arial" w:hAnsi="Arial" w:cs="Arial"/>
        </w:rPr>
        <w:t xml:space="preserve">  </w:t>
      </w:r>
      <w:r w:rsidR="00516F1D">
        <w:rPr>
          <w:rFonts w:ascii="Arial" w:hAnsi="Arial" w:cs="Arial"/>
        </w:rPr>
        <w:t xml:space="preserve"> </w:t>
      </w:r>
      <w:r w:rsidR="00C25019">
        <w:rPr>
          <w:rFonts w:ascii="Arial" w:hAnsi="Arial" w:cs="Arial"/>
        </w:rPr>
        <w:t xml:space="preserve"> </w:t>
      </w:r>
      <w:r w:rsidR="00573B8F" w:rsidRPr="00E71712">
        <w:rPr>
          <w:rFonts w:ascii="Arial" w:hAnsi="Arial" w:cs="Arial"/>
          <w:sz w:val="24"/>
          <w:szCs w:val="24"/>
        </w:rPr>
        <w:t>Do you consi</w:t>
      </w:r>
      <w:r w:rsidR="00235879" w:rsidRPr="00E71712">
        <w:rPr>
          <w:rFonts w:ascii="Arial" w:hAnsi="Arial" w:cs="Arial"/>
          <w:sz w:val="24"/>
          <w:szCs w:val="24"/>
        </w:rPr>
        <w:t>der that the incident concerns</w:t>
      </w:r>
      <w:r w:rsidR="00573B8F" w:rsidRPr="00E71712">
        <w:rPr>
          <w:rFonts w:ascii="Arial" w:hAnsi="Arial" w:cs="Arial"/>
          <w:sz w:val="24"/>
          <w:szCs w:val="24"/>
        </w:rPr>
        <w:t xml:space="preserve"> </w:t>
      </w:r>
      <w:r w:rsidR="00573B8F" w:rsidRPr="00E71712">
        <w:rPr>
          <w:rFonts w:ascii="Arial" w:hAnsi="Arial" w:cs="Arial"/>
          <w:b/>
          <w:sz w:val="24"/>
          <w:szCs w:val="24"/>
        </w:rPr>
        <w:t>serious misconduct?</w:t>
      </w:r>
      <w:r w:rsidR="00573B8F" w:rsidRPr="00E71712">
        <w:rPr>
          <w:rFonts w:ascii="Arial" w:hAnsi="Arial" w:cs="Arial"/>
          <w:sz w:val="24"/>
          <w:szCs w:val="24"/>
        </w:rPr>
        <w:t xml:space="preserve"> </w:t>
      </w:r>
      <w:r w:rsidR="005A536F">
        <w:rPr>
          <w:rFonts w:ascii="Arial" w:hAnsi="Arial" w:cs="Arial"/>
          <w:sz w:val="24"/>
          <w:szCs w:val="24"/>
        </w:rPr>
        <w:t xml:space="preserve">                               </w:t>
      </w:r>
      <w:r w:rsidR="005A536F">
        <w:rPr>
          <w:rFonts w:ascii="Arial" w:hAnsi="Arial" w:cs="Arial"/>
          <w:sz w:val="24"/>
          <w:szCs w:val="24"/>
        </w:rPr>
        <w:tab/>
        <w:t xml:space="preserve">    </w:t>
      </w:r>
      <w:r w:rsidR="00E71712">
        <w:rPr>
          <w:rFonts w:ascii="Arial" w:hAnsi="Arial" w:cs="Arial"/>
          <w:sz w:val="24"/>
          <w:szCs w:val="24"/>
        </w:rPr>
        <w:t>(</w:t>
      </w:r>
      <w:proofErr w:type="gramStart"/>
      <w:r w:rsidR="00E71712">
        <w:rPr>
          <w:rFonts w:ascii="Arial" w:hAnsi="Arial" w:cs="Arial"/>
          <w:sz w:val="24"/>
          <w:szCs w:val="24"/>
        </w:rPr>
        <w:t>i.e</w:t>
      </w:r>
      <w:proofErr w:type="gramEnd"/>
      <w:r w:rsidR="00E71712">
        <w:rPr>
          <w:rFonts w:ascii="Arial" w:hAnsi="Arial" w:cs="Arial"/>
          <w:sz w:val="24"/>
          <w:szCs w:val="24"/>
        </w:rPr>
        <w:t>. an incident which in your opinion requires a response from higher authority).</w:t>
      </w:r>
    </w:p>
    <w:p w:rsidR="00E71712" w:rsidRPr="007D25D6" w:rsidRDefault="002679E7" w:rsidP="005A536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="00E71712" w:rsidRPr="007D25D6">
        <w:rPr>
          <w:rFonts w:ascii="Arial" w:hAnsi="Arial" w:cs="Arial"/>
          <w:b/>
          <w:color w:val="0000FF"/>
          <w:sz w:val="24"/>
          <w:szCs w:val="24"/>
        </w:rPr>
        <w:t>If YES – proceed to Step 2</w:t>
      </w:r>
    </w:p>
    <w:p w:rsidR="00516F1D" w:rsidRDefault="00E71712" w:rsidP="002679E7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Style w:val="A1"/>
          <w:rFonts w:ascii="Arial" w:hAnsi="Arial" w:cs="Arial"/>
          <w:sz w:val="22"/>
          <w:szCs w:val="22"/>
        </w:rPr>
      </w:pPr>
      <w:r>
        <w:rPr>
          <w:rStyle w:val="A1"/>
          <w:rFonts w:ascii="Arial" w:hAnsi="Arial" w:cs="Arial"/>
          <w:sz w:val="22"/>
          <w:szCs w:val="22"/>
        </w:rPr>
        <w:t xml:space="preserve">              </w:t>
      </w:r>
      <w:r w:rsidR="00516F1D">
        <w:rPr>
          <w:rStyle w:val="A1"/>
          <w:rFonts w:ascii="Arial" w:hAnsi="Arial" w:cs="Arial"/>
          <w:sz w:val="22"/>
          <w:szCs w:val="22"/>
        </w:rPr>
        <w:t xml:space="preserve"> </w:t>
      </w:r>
      <w:r w:rsidR="00C25019">
        <w:rPr>
          <w:rStyle w:val="A1"/>
          <w:rFonts w:ascii="Arial" w:hAnsi="Arial" w:cs="Arial"/>
          <w:sz w:val="22"/>
          <w:szCs w:val="22"/>
        </w:rPr>
        <w:t xml:space="preserve">  </w:t>
      </w:r>
      <w:r w:rsidR="00516F1D">
        <w:rPr>
          <w:rStyle w:val="A1"/>
          <w:rFonts w:ascii="Arial" w:hAnsi="Arial" w:cs="Arial"/>
          <w:sz w:val="22"/>
          <w:szCs w:val="22"/>
        </w:rPr>
        <w:t>(</w:t>
      </w:r>
      <w:r w:rsidRPr="005A536F">
        <w:rPr>
          <w:rStyle w:val="A1"/>
          <w:rFonts w:ascii="Arial" w:hAnsi="Arial" w:cs="Arial"/>
          <w:b/>
          <w:sz w:val="22"/>
          <w:szCs w:val="22"/>
        </w:rPr>
        <w:t>Minor incidents</w:t>
      </w:r>
      <w:r>
        <w:rPr>
          <w:rStyle w:val="A1"/>
          <w:rFonts w:ascii="Arial" w:hAnsi="Arial" w:cs="Arial"/>
          <w:sz w:val="22"/>
          <w:szCs w:val="22"/>
        </w:rPr>
        <w:t xml:space="preserve"> or those rela</w:t>
      </w:r>
      <w:r w:rsidR="00516F1D">
        <w:rPr>
          <w:rStyle w:val="A1"/>
          <w:rFonts w:ascii="Arial" w:hAnsi="Arial" w:cs="Arial"/>
          <w:sz w:val="22"/>
          <w:szCs w:val="22"/>
        </w:rPr>
        <w:t>t</w:t>
      </w:r>
      <w:r>
        <w:rPr>
          <w:rStyle w:val="A1"/>
          <w:rFonts w:ascii="Arial" w:hAnsi="Arial" w:cs="Arial"/>
          <w:sz w:val="22"/>
          <w:szCs w:val="22"/>
        </w:rPr>
        <w:t>ing to interpretation of League Rules should be reported to</w:t>
      </w:r>
      <w:r w:rsidR="00516F1D">
        <w:rPr>
          <w:rStyle w:val="A1"/>
          <w:rFonts w:ascii="Arial" w:hAnsi="Arial" w:cs="Arial"/>
          <w:sz w:val="22"/>
          <w:szCs w:val="22"/>
        </w:rPr>
        <w:t xml:space="preserve"> t</w:t>
      </w:r>
      <w:r>
        <w:rPr>
          <w:rStyle w:val="A1"/>
          <w:rFonts w:ascii="Arial" w:hAnsi="Arial" w:cs="Arial"/>
          <w:sz w:val="22"/>
          <w:szCs w:val="22"/>
        </w:rPr>
        <w:t xml:space="preserve">he </w:t>
      </w:r>
    </w:p>
    <w:p w:rsidR="00E71712" w:rsidRDefault="00516F1D" w:rsidP="002679E7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Style w:val="A1"/>
          <w:rFonts w:ascii="Arial" w:hAnsi="Arial" w:cs="Arial"/>
          <w:sz w:val="22"/>
          <w:szCs w:val="22"/>
        </w:rPr>
      </w:pPr>
      <w:r>
        <w:rPr>
          <w:rStyle w:val="A1"/>
          <w:rFonts w:ascii="Arial" w:hAnsi="Arial" w:cs="Arial"/>
          <w:sz w:val="22"/>
          <w:szCs w:val="22"/>
        </w:rPr>
        <w:t xml:space="preserve">               </w:t>
      </w:r>
      <w:r w:rsidR="00C25019">
        <w:rPr>
          <w:rStyle w:val="A1"/>
          <w:rFonts w:ascii="Arial" w:hAnsi="Arial" w:cs="Arial"/>
          <w:sz w:val="22"/>
          <w:szCs w:val="22"/>
        </w:rPr>
        <w:t xml:space="preserve">  </w:t>
      </w:r>
      <w:r w:rsidR="00E71712">
        <w:rPr>
          <w:rStyle w:val="A1"/>
          <w:rFonts w:ascii="Arial" w:hAnsi="Arial" w:cs="Arial"/>
          <w:sz w:val="22"/>
          <w:szCs w:val="22"/>
        </w:rPr>
        <w:t>Le</w:t>
      </w:r>
      <w:r>
        <w:rPr>
          <w:rStyle w:val="A1"/>
          <w:rFonts w:ascii="Arial" w:hAnsi="Arial" w:cs="Arial"/>
          <w:sz w:val="22"/>
          <w:szCs w:val="22"/>
        </w:rPr>
        <w:t xml:space="preserve">ague Secretary </w:t>
      </w:r>
      <w:r w:rsidR="00166409">
        <w:rPr>
          <w:rStyle w:val="A1"/>
          <w:rFonts w:ascii="Arial" w:hAnsi="Arial" w:cs="Arial"/>
          <w:sz w:val="22"/>
          <w:szCs w:val="22"/>
        </w:rPr>
        <w:t xml:space="preserve">by a </w:t>
      </w:r>
      <w:r w:rsidR="00166409" w:rsidRPr="00166409">
        <w:rPr>
          <w:rStyle w:val="A1"/>
          <w:rFonts w:ascii="Arial" w:hAnsi="Arial" w:cs="Arial"/>
          <w:b/>
          <w:sz w:val="22"/>
          <w:szCs w:val="22"/>
        </w:rPr>
        <w:t>Club Secretary only</w:t>
      </w:r>
      <w:r w:rsidR="00166409">
        <w:rPr>
          <w:rStyle w:val="A1"/>
          <w:rFonts w:ascii="Arial" w:hAnsi="Arial" w:cs="Arial"/>
          <w:sz w:val="22"/>
          <w:szCs w:val="22"/>
        </w:rPr>
        <w:t xml:space="preserve">, </w:t>
      </w:r>
      <w:r>
        <w:rPr>
          <w:rStyle w:val="A1"/>
          <w:rFonts w:ascii="Arial" w:hAnsi="Arial" w:cs="Arial"/>
          <w:sz w:val="22"/>
          <w:szCs w:val="22"/>
        </w:rPr>
        <w:t xml:space="preserve">using form </w:t>
      </w:r>
      <w:r w:rsidRPr="005A536F">
        <w:rPr>
          <w:rStyle w:val="A1"/>
          <w:rFonts w:ascii="Arial" w:hAnsi="Arial" w:cs="Arial"/>
          <w:b/>
          <w:sz w:val="22"/>
          <w:szCs w:val="22"/>
        </w:rPr>
        <w:t>TAN 7</w:t>
      </w:r>
      <w:r>
        <w:rPr>
          <w:rStyle w:val="A1"/>
          <w:rFonts w:ascii="Arial" w:hAnsi="Arial" w:cs="Arial"/>
          <w:sz w:val="22"/>
          <w:szCs w:val="22"/>
        </w:rPr>
        <w:t>).</w:t>
      </w:r>
    </w:p>
    <w:p w:rsidR="00CE51D4" w:rsidRDefault="00CE51D4" w:rsidP="00CE51D4">
      <w:pPr>
        <w:autoSpaceDE w:val="0"/>
        <w:autoSpaceDN w:val="0"/>
        <w:adjustRightInd w:val="0"/>
        <w:ind w:left="1440"/>
        <w:rPr>
          <w:rFonts w:ascii="Helvetica" w:eastAsia="Calibri" w:hAnsi="Helvetica" w:cs="Helvetica"/>
          <w:sz w:val="21"/>
          <w:szCs w:val="21"/>
          <w:lang w:eastAsia="en-US"/>
        </w:rPr>
      </w:pPr>
    </w:p>
    <w:p w:rsidR="002679E7" w:rsidRDefault="00516F1D" w:rsidP="007E7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1474" w:hanging="1440"/>
        <w:rPr>
          <w:rFonts w:ascii="Arial" w:hAnsi="Arial" w:cs="Arial"/>
        </w:rPr>
      </w:pPr>
      <w:r w:rsidRPr="002679E7">
        <w:rPr>
          <w:rFonts w:ascii="Arial" w:hAnsi="Arial" w:cs="Arial"/>
          <w:b/>
          <w:color w:val="0000FF"/>
          <w:sz w:val="24"/>
          <w:szCs w:val="24"/>
        </w:rPr>
        <w:t>Step 2</w:t>
      </w:r>
      <w:r w:rsidR="007D25D6">
        <w:rPr>
          <w:rFonts w:ascii="Arial" w:hAnsi="Arial" w:cs="Arial"/>
        </w:rPr>
        <w:t xml:space="preserve">   </w:t>
      </w:r>
      <w:r w:rsidR="00C25019">
        <w:rPr>
          <w:rFonts w:ascii="Arial" w:hAnsi="Arial" w:cs="Arial"/>
        </w:rPr>
        <w:t xml:space="preserve">  </w:t>
      </w:r>
      <w:r w:rsidR="007D25D6" w:rsidRPr="002679E7">
        <w:rPr>
          <w:rFonts w:ascii="Arial" w:hAnsi="Arial" w:cs="Arial"/>
          <w:sz w:val="24"/>
          <w:szCs w:val="24"/>
        </w:rPr>
        <w:t xml:space="preserve">Was the </w:t>
      </w:r>
      <w:r w:rsidR="00F50231">
        <w:rPr>
          <w:rFonts w:ascii="Arial" w:hAnsi="Arial" w:cs="Arial"/>
          <w:sz w:val="24"/>
          <w:szCs w:val="24"/>
        </w:rPr>
        <w:t xml:space="preserve">serious </w:t>
      </w:r>
      <w:r w:rsidR="007D25D6" w:rsidRPr="002679E7">
        <w:rPr>
          <w:rFonts w:ascii="Arial" w:hAnsi="Arial" w:cs="Arial"/>
          <w:sz w:val="24"/>
          <w:szCs w:val="24"/>
        </w:rPr>
        <w:t>incident observed by a League appointed Panel Referee?</w:t>
      </w:r>
    </w:p>
    <w:p w:rsidR="002679E7" w:rsidRDefault="002679E7" w:rsidP="007E7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1474" w:hanging="1440"/>
        <w:rPr>
          <w:rFonts w:ascii="Arial" w:hAnsi="Arial" w:cs="Arial"/>
          <w:szCs w:val="22"/>
        </w:rPr>
      </w:pPr>
      <w:r>
        <w:rPr>
          <w:rFonts w:ascii="Arial" w:hAnsi="Arial" w:cs="Arial"/>
          <w:b/>
          <w:color w:val="0000FF"/>
          <w:sz w:val="24"/>
          <w:szCs w:val="24"/>
        </w:rPr>
        <w:t xml:space="preserve">If YES – proceed to Step 3 </w:t>
      </w:r>
      <w:r w:rsidR="00F50231">
        <w:rPr>
          <w:rFonts w:ascii="Arial" w:hAnsi="Arial" w:cs="Arial"/>
          <w:szCs w:val="22"/>
        </w:rPr>
        <w:t xml:space="preserve">(The </w:t>
      </w:r>
      <w:r w:rsidRPr="002679E7">
        <w:rPr>
          <w:rFonts w:ascii="Arial" w:hAnsi="Arial" w:cs="Arial"/>
          <w:szCs w:val="22"/>
        </w:rPr>
        <w:t>Referee will automatically submit a report to his</w:t>
      </w:r>
      <w:r w:rsidR="00F50231">
        <w:rPr>
          <w:rFonts w:ascii="Arial" w:hAnsi="Arial" w:cs="Arial"/>
          <w:szCs w:val="22"/>
        </w:rPr>
        <w:t>/her County F.A.</w:t>
      </w:r>
      <w:r w:rsidRPr="002679E7">
        <w:rPr>
          <w:rFonts w:ascii="Arial" w:hAnsi="Arial" w:cs="Arial"/>
          <w:szCs w:val="22"/>
        </w:rPr>
        <w:t>)</w:t>
      </w:r>
    </w:p>
    <w:p w:rsidR="009C3CB9" w:rsidRDefault="002679E7" w:rsidP="007E7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1474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2"/>
        </w:rPr>
        <w:t xml:space="preserve">    </w:t>
      </w:r>
      <w:r w:rsidR="0091067D">
        <w:rPr>
          <w:rFonts w:ascii="Arial" w:hAnsi="Arial" w:cs="Arial"/>
          <w:szCs w:val="22"/>
        </w:rPr>
        <w:t xml:space="preserve">           </w:t>
      </w:r>
      <w:r w:rsidR="00C25019">
        <w:rPr>
          <w:rFonts w:ascii="Arial" w:hAnsi="Arial" w:cs="Arial"/>
          <w:szCs w:val="22"/>
        </w:rPr>
        <w:t xml:space="preserve">  </w:t>
      </w:r>
      <w:r w:rsidR="009C3CB9" w:rsidRPr="009C3CB9">
        <w:rPr>
          <w:rFonts w:ascii="Arial" w:hAnsi="Arial" w:cs="Arial"/>
          <w:sz w:val="24"/>
          <w:szCs w:val="24"/>
        </w:rPr>
        <w:t>If NO -</w:t>
      </w:r>
      <w:r w:rsidR="009C3CB9">
        <w:rPr>
          <w:rFonts w:ascii="Arial" w:hAnsi="Arial" w:cs="Arial"/>
          <w:szCs w:val="22"/>
        </w:rPr>
        <w:t xml:space="preserve"> </w:t>
      </w:r>
      <w:r w:rsidR="009C3CB9">
        <w:rPr>
          <w:rFonts w:ascii="Arial" w:hAnsi="Arial" w:cs="Arial"/>
          <w:sz w:val="24"/>
          <w:szCs w:val="24"/>
        </w:rPr>
        <w:t>w</w:t>
      </w:r>
      <w:r w:rsidRPr="002679E7">
        <w:rPr>
          <w:rFonts w:ascii="Arial" w:hAnsi="Arial" w:cs="Arial"/>
          <w:sz w:val="24"/>
          <w:szCs w:val="24"/>
        </w:rPr>
        <w:t xml:space="preserve">as the </w:t>
      </w:r>
      <w:r>
        <w:rPr>
          <w:rFonts w:ascii="Arial" w:hAnsi="Arial" w:cs="Arial"/>
          <w:sz w:val="24"/>
          <w:szCs w:val="24"/>
        </w:rPr>
        <w:t>incident observed</w:t>
      </w:r>
      <w:r w:rsidRPr="002679E7">
        <w:rPr>
          <w:rFonts w:ascii="Arial" w:hAnsi="Arial" w:cs="Arial"/>
          <w:sz w:val="24"/>
          <w:szCs w:val="24"/>
        </w:rPr>
        <w:t xml:space="preserve"> by a </w:t>
      </w:r>
      <w:r w:rsidR="0091067D">
        <w:rPr>
          <w:rFonts w:ascii="Arial" w:hAnsi="Arial" w:cs="Arial"/>
          <w:sz w:val="24"/>
          <w:szCs w:val="24"/>
        </w:rPr>
        <w:t xml:space="preserve">Referee appointed by your Club? </w:t>
      </w:r>
      <w:r w:rsidR="009C3CB9">
        <w:rPr>
          <w:rFonts w:ascii="Arial" w:hAnsi="Arial" w:cs="Arial"/>
          <w:sz w:val="24"/>
          <w:szCs w:val="24"/>
        </w:rPr>
        <w:t xml:space="preserve">             </w:t>
      </w:r>
    </w:p>
    <w:p w:rsidR="002679E7" w:rsidRPr="009C3CB9" w:rsidRDefault="009C3CB9" w:rsidP="009C3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1474" w:hanging="14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</w:t>
      </w:r>
      <w:r w:rsidR="00C25019"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 xml:space="preserve">Please remember </w:t>
      </w:r>
      <w:r w:rsidR="0091067D">
        <w:rPr>
          <w:rFonts w:ascii="Arial" w:hAnsi="Arial" w:cs="Arial"/>
          <w:szCs w:val="22"/>
        </w:rPr>
        <w:t>that any such appointed R</w:t>
      </w:r>
      <w:r w:rsidR="0091067D" w:rsidRPr="0091067D">
        <w:rPr>
          <w:rFonts w:ascii="Arial" w:hAnsi="Arial" w:cs="Arial"/>
          <w:szCs w:val="22"/>
        </w:rPr>
        <w:t>eferee</w:t>
      </w:r>
      <w:r>
        <w:rPr>
          <w:rFonts w:ascii="Arial" w:hAnsi="Arial" w:cs="Arial"/>
          <w:szCs w:val="22"/>
        </w:rPr>
        <w:t xml:space="preserve"> has </w:t>
      </w:r>
      <w:r w:rsidR="0091067D" w:rsidRPr="0091067D">
        <w:rPr>
          <w:rFonts w:ascii="Arial" w:hAnsi="Arial" w:cs="Arial"/>
          <w:szCs w:val="22"/>
        </w:rPr>
        <w:t xml:space="preserve">full </w:t>
      </w:r>
      <w:r>
        <w:rPr>
          <w:rFonts w:ascii="Arial" w:hAnsi="Arial" w:cs="Arial"/>
          <w:szCs w:val="22"/>
        </w:rPr>
        <w:t xml:space="preserve">powers and </w:t>
      </w:r>
      <w:r w:rsidR="0091067D" w:rsidRPr="0091067D">
        <w:rPr>
          <w:rFonts w:ascii="Arial" w:hAnsi="Arial" w:cs="Arial"/>
          <w:szCs w:val="22"/>
        </w:rPr>
        <w:t>authority</w:t>
      </w:r>
      <w:r>
        <w:rPr>
          <w:rFonts w:ascii="Arial" w:hAnsi="Arial" w:cs="Arial"/>
          <w:szCs w:val="22"/>
        </w:rPr>
        <w:t>.</w:t>
      </w:r>
      <w:r w:rsidR="0091067D" w:rsidRPr="0091067D">
        <w:rPr>
          <w:rFonts w:ascii="Arial" w:hAnsi="Arial" w:cs="Arial"/>
          <w:szCs w:val="22"/>
        </w:rPr>
        <w:t xml:space="preserve"> </w:t>
      </w:r>
    </w:p>
    <w:p w:rsidR="009C3CB9" w:rsidRPr="009C3CB9" w:rsidRDefault="00897EA2" w:rsidP="007E7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1474" w:hanging="1440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color w:val="0000FF"/>
          <w:sz w:val="24"/>
          <w:szCs w:val="24"/>
        </w:rPr>
        <w:t xml:space="preserve">                In such cases </w:t>
      </w:r>
      <w:r w:rsidR="002679E7" w:rsidRPr="009C3CB9">
        <w:rPr>
          <w:rFonts w:ascii="Arial" w:hAnsi="Arial" w:cs="Arial"/>
          <w:b/>
          <w:color w:val="0000FF"/>
          <w:sz w:val="24"/>
          <w:szCs w:val="24"/>
        </w:rPr>
        <w:t xml:space="preserve">then </w:t>
      </w:r>
      <w:r w:rsidR="009C3CB9" w:rsidRPr="009C3CB9">
        <w:rPr>
          <w:rFonts w:ascii="Arial" w:hAnsi="Arial" w:cs="Arial"/>
          <w:b/>
          <w:color w:val="0000FF"/>
          <w:sz w:val="24"/>
          <w:szCs w:val="24"/>
        </w:rPr>
        <w:t>y</w:t>
      </w:r>
      <w:r w:rsidR="00CE51D4" w:rsidRPr="009C3CB9">
        <w:rPr>
          <w:rFonts w:ascii="Arial" w:hAnsi="Arial" w:cs="Arial"/>
          <w:b/>
          <w:color w:val="0000FF"/>
          <w:sz w:val="24"/>
          <w:szCs w:val="24"/>
        </w:rPr>
        <w:t xml:space="preserve">ou must </w:t>
      </w:r>
      <w:r w:rsidR="009C3CB9" w:rsidRPr="009C3CB9">
        <w:rPr>
          <w:rFonts w:ascii="Arial" w:hAnsi="Arial" w:cs="Arial"/>
          <w:b/>
          <w:color w:val="0000FF"/>
          <w:sz w:val="24"/>
          <w:szCs w:val="24"/>
        </w:rPr>
        <w:t>obtain a full written report from this Referee.</w:t>
      </w:r>
    </w:p>
    <w:p w:rsidR="009C3CB9" w:rsidRDefault="009C3CB9" w:rsidP="007E7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1474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C2501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It is imperative that the person acting as referee for the match, completes a report giving their </w:t>
      </w:r>
    </w:p>
    <w:p w:rsidR="009C3CB9" w:rsidRDefault="009C3CB9" w:rsidP="007E7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1474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C2501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perspective on what took place.</w:t>
      </w:r>
    </w:p>
    <w:p w:rsidR="009C3CB9" w:rsidRPr="009C3CB9" w:rsidRDefault="009C3CB9" w:rsidP="007E7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1474" w:hanging="1440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 xml:space="preserve">               </w:t>
      </w:r>
      <w:r w:rsidR="00C25019">
        <w:rPr>
          <w:rFonts w:ascii="Arial" w:hAnsi="Arial" w:cs="Arial"/>
          <w:b/>
          <w:color w:val="0000FF"/>
        </w:rPr>
        <w:t xml:space="preserve">  </w:t>
      </w:r>
      <w:r w:rsidRPr="009C3CB9">
        <w:rPr>
          <w:rFonts w:ascii="Arial" w:hAnsi="Arial" w:cs="Arial"/>
          <w:b/>
          <w:color w:val="0000FF"/>
        </w:rPr>
        <w:t>Having thus obtained (or put in hand) a Referee’s report – proceed to Step 3</w:t>
      </w:r>
    </w:p>
    <w:p w:rsidR="00CE51D4" w:rsidRDefault="008154ED" w:rsidP="00CE51D4">
      <w:pPr>
        <w:autoSpaceDE w:val="0"/>
        <w:autoSpaceDN w:val="0"/>
        <w:adjustRightInd w:val="0"/>
        <w:ind w:left="1436" w:hanging="117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25019" w:rsidRDefault="009C3CB9" w:rsidP="00F5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1474" w:hanging="1440"/>
        <w:rPr>
          <w:rFonts w:ascii="Arial" w:hAnsi="Arial" w:cs="Arial"/>
          <w:sz w:val="24"/>
          <w:szCs w:val="24"/>
        </w:rPr>
      </w:pPr>
      <w:r w:rsidRPr="009C3CB9">
        <w:rPr>
          <w:rFonts w:ascii="Arial" w:hAnsi="Arial" w:cs="Arial"/>
          <w:b/>
          <w:color w:val="0000FF"/>
          <w:sz w:val="24"/>
          <w:szCs w:val="24"/>
        </w:rPr>
        <w:t>Step</w:t>
      </w:r>
      <w:r w:rsidR="009302BD" w:rsidRPr="009C3CB9">
        <w:rPr>
          <w:rFonts w:ascii="Arial" w:hAnsi="Arial" w:cs="Arial"/>
          <w:b/>
          <w:color w:val="0000FF"/>
          <w:sz w:val="24"/>
          <w:szCs w:val="24"/>
        </w:rPr>
        <w:t xml:space="preserve"> 3</w:t>
      </w:r>
      <w:r w:rsidR="00C25019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="00CE51D4" w:rsidRPr="006D2FED">
        <w:rPr>
          <w:rFonts w:ascii="Arial" w:hAnsi="Arial" w:cs="Arial"/>
        </w:rPr>
        <w:t xml:space="preserve"> </w:t>
      </w:r>
      <w:r w:rsidR="00F51BE4">
        <w:rPr>
          <w:rFonts w:ascii="Arial" w:hAnsi="Arial" w:cs="Arial"/>
        </w:rPr>
        <w:t xml:space="preserve"> </w:t>
      </w:r>
      <w:r w:rsidR="00C25019">
        <w:rPr>
          <w:rFonts w:ascii="Arial" w:hAnsi="Arial" w:cs="Arial"/>
        </w:rPr>
        <w:t xml:space="preserve">  </w:t>
      </w:r>
      <w:r w:rsidR="00F51BE4" w:rsidRPr="00F51BE4">
        <w:rPr>
          <w:rFonts w:ascii="Arial" w:hAnsi="Arial" w:cs="Arial"/>
          <w:sz w:val="24"/>
          <w:szCs w:val="24"/>
        </w:rPr>
        <w:t>You must compile your own (Club) report on the incident</w:t>
      </w:r>
      <w:r w:rsidR="00F51BE4">
        <w:rPr>
          <w:rFonts w:ascii="Arial" w:hAnsi="Arial" w:cs="Arial"/>
          <w:sz w:val="24"/>
          <w:szCs w:val="24"/>
        </w:rPr>
        <w:t xml:space="preserve">. Give all relevant details as </w:t>
      </w:r>
    </w:p>
    <w:p w:rsidR="00F51BE4" w:rsidRDefault="00C25019" w:rsidP="00C2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1474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F51BE4">
        <w:rPr>
          <w:rFonts w:ascii="Arial" w:hAnsi="Arial" w:cs="Arial"/>
          <w:sz w:val="24"/>
          <w:szCs w:val="24"/>
        </w:rPr>
        <w:t xml:space="preserve">briefly and succinctly as possible. Avoid repetition and conjecture. </w:t>
      </w:r>
      <w:r w:rsidR="00F51BE4" w:rsidRPr="00FA2D87">
        <w:rPr>
          <w:rFonts w:ascii="Arial" w:hAnsi="Arial" w:cs="Arial"/>
          <w:b/>
          <w:sz w:val="24"/>
          <w:szCs w:val="24"/>
        </w:rPr>
        <w:t>Stick to facts.</w:t>
      </w:r>
    </w:p>
    <w:p w:rsidR="00F51BE4" w:rsidRDefault="00AB31D7" w:rsidP="007E7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1474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FF"/>
          <w:sz w:val="24"/>
          <w:szCs w:val="24"/>
        </w:rPr>
        <w:t xml:space="preserve">                </w:t>
      </w:r>
      <w:r w:rsidR="00F51BE4" w:rsidRPr="00F51BE4">
        <w:rPr>
          <w:rFonts w:ascii="Arial" w:hAnsi="Arial" w:cs="Arial"/>
          <w:b/>
          <w:color w:val="0000FF"/>
          <w:sz w:val="24"/>
          <w:szCs w:val="24"/>
        </w:rPr>
        <w:t>Your repo</w:t>
      </w:r>
      <w:r w:rsidR="00B914FD">
        <w:rPr>
          <w:rFonts w:ascii="Arial" w:hAnsi="Arial" w:cs="Arial"/>
          <w:b/>
          <w:color w:val="0000FF"/>
          <w:sz w:val="24"/>
          <w:szCs w:val="24"/>
        </w:rPr>
        <w:t>rt must be sent directly to the</w:t>
      </w:r>
      <w:r w:rsidR="00F51BE4" w:rsidRPr="00F51BE4">
        <w:rPr>
          <w:rFonts w:ascii="Arial" w:hAnsi="Arial" w:cs="Arial"/>
          <w:b/>
          <w:color w:val="0000FF"/>
          <w:sz w:val="24"/>
          <w:szCs w:val="24"/>
        </w:rPr>
        <w:t xml:space="preserve"> County F.A.</w:t>
      </w:r>
      <w:r w:rsidR="00B914FD">
        <w:rPr>
          <w:rFonts w:ascii="Arial" w:hAnsi="Arial" w:cs="Arial"/>
          <w:b/>
          <w:color w:val="0000FF"/>
          <w:sz w:val="24"/>
          <w:szCs w:val="24"/>
        </w:rPr>
        <w:t xml:space="preserve"> of the offending Club*.</w:t>
      </w:r>
      <w:r w:rsidR="00F51BE4">
        <w:rPr>
          <w:rFonts w:ascii="Arial" w:hAnsi="Arial" w:cs="Arial"/>
          <w:sz w:val="24"/>
          <w:szCs w:val="24"/>
        </w:rPr>
        <w:t xml:space="preserve"> </w:t>
      </w:r>
    </w:p>
    <w:p w:rsidR="00F51BE4" w:rsidRPr="00F51BE4" w:rsidRDefault="00F51BE4" w:rsidP="007E7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1474" w:hanging="1440"/>
        <w:rPr>
          <w:rFonts w:ascii="Arial" w:hAnsi="Arial" w:cs="Arial"/>
          <w:b/>
          <w:color w:val="0000FF"/>
          <w:sz w:val="24"/>
          <w:szCs w:val="24"/>
        </w:rPr>
      </w:pPr>
      <w:r w:rsidRPr="00F51BE4">
        <w:rPr>
          <w:rFonts w:ascii="Arial" w:hAnsi="Arial" w:cs="Arial"/>
          <w:b/>
          <w:color w:val="0000FF"/>
          <w:sz w:val="24"/>
          <w:szCs w:val="24"/>
        </w:rPr>
        <w:t xml:space="preserve">The Referees Report </w:t>
      </w:r>
      <w:r w:rsidR="00C25019" w:rsidRPr="00C25019">
        <w:rPr>
          <w:rFonts w:ascii="Arial" w:hAnsi="Arial" w:cs="Arial"/>
          <w:szCs w:val="22"/>
        </w:rPr>
        <w:t>(mentioned above)</w:t>
      </w:r>
      <w:r w:rsidR="00C25019">
        <w:rPr>
          <w:rFonts w:ascii="Arial" w:hAnsi="Arial" w:cs="Arial"/>
          <w:b/>
          <w:color w:val="0000FF"/>
          <w:szCs w:val="22"/>
        </w:rPr>
        <w:t xml:space="preserve"> </w:t>
      </w:r>
      <w:r w:rsidRPr="00F51BE4">
        <w:rPr>
          <w:rFonts w:ascii="Arial" w:hAnsi="Arial" w:cs="Arial"/>
          <w:b/>
          <w:color w:val="0000FF"/>
          <w:sz w:val="24"/>
          <w:szCs w:val="24"/>
        </w:rPr>
        <w:t xml:space="preserve">must also be sent </w:t>
      </w:r>
      <w:r>
        <w:rPr>
          <w:rFonts w:ascii="Arial" w:hAnsi="Arial" w:cs="Arial"/>
          <w:b/>
          <w:color w:val="0000FF"/>
          <w:sz w:val="24"/>
          <w:szCs w:val="24"/>
        </w:rPr>
        <w:t xml:space="preserve">directly </w:t>
      </w:r>
      <w:r w:rsidRPr="00F51BE4">
        <w:rPr>
          <w:rFonts w:ascii="Arial" w:hAnsi="Arial" w:cs="Arial"/>
          <w:b/>
          <w:color w:val="0000FF"/>
          <w:sz w:val="24"/>
          <w:szCs w:val="24"/>
        </w:rPr>
        <w:t>to the County F.A.</w:t>
      </w:r>
    </w:p>
    <w:p w:rsidR="00C25019" w:rsidRDefault="00F51BE4" w:rsidP="00F5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1474" w:hanging="14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</w:t>
      </w:r>
      <w:r w:rsidR="00C25019">
        <w:rPr>
          <w:rFonts w:ascii="Arial" w:hAnsi="Arial" w:cs="Arial"/>
          <w:szCs w:val="22"/>
        </w:rPr>
        <w:t xml:space="preserve">   </w:t>
      </w:r>
      <w:r>
        <w:rPr>
          <w:rFonts w:ascii="Arial" w:hAnsi="Arial" w:cs="Arial"/>
          <w:szCs w:val="22"/>
        </w:rPr>
        <w:t>You are not obliged to send copies of these reports to the Leagu</w:t>
      </w:r>
      <w:r w:rsidR="00C25019">
        <w:rPr>
          <w:rFonts w:ascii="Arial" w:hAnsi="Arial" w:cs="Arial"/>
          <w:szCs w:val="22"/>
        </w:rPr>
        <w:t>e, but it might help the</w:t>
      </w:r>
    </w:p>
    <w:p w:rsidR="00CE51D4" w:rsidRPr="00C25019" w:rsidRDefault="00C25019" w:rsidP="00C2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1474" w:hanging="14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F51BE4">
        <w:rPr>
          <w:rFonts w:ascii="Arial" w:hAnsi="Arial" w:cs="Arial"/>
          <w:szCs w:val="22"/>
        </w:rPr>
        <w:t>League</w:t>
      </w:r>
      <w:r>
        <w:rPr>
          <w:rFonts w:ascii="Arial" w:hAnsi="Arial" w:cs="Arial"/>
          <w:szCs w:val="22"/>
        </w:rPr>
        <w:t xml:space="preserve"> </w:t>
      </w:r>
      <w:r w:rsidR="00F51BE4">
        <w:rPr>
          <w:rFonts w:ascii="Arial" w:hAnsi="Arial" w:cs="Arial"/>
          <w:szCs w:val="22"/>
        </w:rPr>
        <w:t>if you do so</w:t>
      </w:r>
      <w:r w:rsidR="009302BD">
        <w:rPr>
          <w:rFonts w:ascii="Arial" w:hAnsi="Arial" w:cs="Arial"/>
        </w:rPr>
        <w:t>.</w:t>
      </w:r>
      <w:r w:rsidR="00F51BE4">
        <w:rPr>
          <w:rFonts w:ascii="Arial" w:hAnsi="Arial" w:cs="Arial"/>
        </w:rPr>
        <w:t xml:space="preserve"> Either way, the League will wish to know that you have reported</w:t>
      </w:r>
      <w:r>
        <w:rPr>
          <w:rFonts w:ascii="Arial" w:hAnsi="Arial" w:cs="Arial"/>
        </w:rPr>
        <w:t xml:space="preserve"> the incident.</w:t>
      </w:r>
    </w:p>
    <w:p w:rsidR="00CE51D4" w:rsidRDefault="00CE51D4" w:rsidP="00CE51D4">
      <w:pPr>
        <w:autoSpaceDE w:val="0"/>
        <w:autoSpaceDN w:val="0"/>
        <w:adjustRightInd w:val="0"/>
        <w:ind w:left="1436" w:hanging="1170"/>
        <w:rPr>
          <w:rFonts w:ascii="Arial" w:hAnsi="Arial" w:cs="Arial"/>
        </w:rPr>
      </w:pPr>
    </w:p>
    <w:p w:rsidR="00794B47" w:rsidRDefault="00C25019" w:rsidP="00166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37" w:hanging="716"/>
        <w:rPr>
          <w:rFonts w:ascii="Arial" w:hAnsi="Arial" w:cs="Arial"/>
        </w:rPr>
      </w:pPr>
      <w:r w:rsidRPr="00C25019">
        <w:rPr>
          <w:rFonts w:ascii="Arial" w:hAnsi="Arial" w:cs="Arial"/>
          <w:b/>
          <w:color w:val="0000FF"/>
          <w:sz w:val="24"/>
          <w:szCs w:val="24"/>
        </w:rPr>
        <w:t>Step</w:t>
      </w:r>
      <w:r w:rsidR="009302BD" w:rsidRPr="00C25019">
        <w:rPr>
          <w:rFonts w:ascii="Arial" w:hAnsi="Arial" w:cs="Arial"/>
          <w:b/>
          <w:color w:val="0000FF"/>
          <w:sz w:val="24"/>
          <w:szCs w:val="24"/>
        </w:rPr>
        <w:t xml:space="preserve"> 4</w:t>
      </w:r>
      <w:r w:rsidR="009302BD" w:rsidRPr="006D2FE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247538">
        <w:rPr>
          <w:rFonts w:ascii="Arial" w:hAnsi="Arial" w:cs="Arial"/>
        </w:rPr>
        <w:t xml:space="preserve">  </w:t>
      </w:r>
      <w:r w:rsidR="00794B47">
        <w:rPr>
          <w:rFonts w:ascii="Arial" w:hAnsi="Arial" w:cs="Arial"/>
        </w:rPr>
        <w:t>Once y</w:t>
      </w:r>
      <w:r w:rsidR="00166409">
        <w:rPr>
          <w:rFonts w:ascii="Arial" w:hAnsi="Arial" w:cs="Arial"/>
        </w:rPr>
        <w:t xml:space="preserve">our </w:t>
      </w:r>
      <w:r w:rsidR="00166409" w:rsidRPr="00544EC1">
        <w:rPr>
          <w:rFonts w:ascii="Arial" w:hAnsi="Arial" w:cs="Arial"/>
          <w:b/>
        </w:rPr>
        <w:t>Club Secretary</w:t>
      </w:r>
      <w:r w:rsidR="00166409">
        <w:rPr>
          <w:rFonts w:ascii="Arial" w:hAnsi="Arial" w:cs="Arial"/>
        </w:rPr>
        <w:t xml:space="preserve"> h</w:t>
      </w:r>
      <w:r w:rsidR="00794B47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reported the incident to the C</w:t>
      </w:r>
      <w:r w:rsidR="00794B47">
        <w:rPr>
          <w:rFonts w:ascii="Arial" w:hAnsi="Arial" w:cs="Arial"/>
        </w:rPr>
        <w:t>ounty F.A. the matter is now in</w:t>
      </w:r>
    </w:p>
    <w:p w:rsidR="00794B47" w:rsidRDefault="00794B47" w:rsidP="00166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37" w:hanging="716"/>
        <w:rPr>
          <w:rFonts w:ascii="Arial" w:hAnsi="Arial" w:cs="Arial"/>
        </w:rPr>
      </w:pPr>
      <w:r>
        <w:rPr>
          <w:rFonts w:ascii="Arial" w:hAnsi="Arial" w:cs="Arial"/>
          <w:b/>
          <w:color w:val="0000FF"/>
          <w:sz w:val="24"/>
          <w:szCs w:val="24"/>
        </w:rPr>
        <w:t xml:space="preserve">               </w:t>
      </w:r>
      <w:r>
        <w:rPr>
          <w:rFonts w:ascii="Arial" w:hAnsi="Arial" w:cs="Arial"/>
        </w:rPr>
        <w:t xml:space="preserve">their </w:t>
      </w:r>
      <w:r w:rsidR="00166409">
        <w:rPr>
          <w:rFonts w:ascii="Arial" w:hAnsi="Arial" w:cs="Arial"/>
        </w:rPr>
        <w:t>hands. The County</w:t>
      </w:r>
      <w:r w:rsidR="00247538">
        <w:rPr>
          <w:rFonts w:ascii="Arial" w:hAnsi="Arial" w:cs="Arial"/>
        </w:rPr>
        <w:t xml:space="preserve"> </w:t>
      </w:r>
      <w:r w:rsidR="00C25019">
        <w:rPr>
          <w:rFonts w:ascii="Arial" w:hAnsi="Arial" w:cs="Arial"/>
        </w:rPr>
        <w:t>F.A. will take whatever action they f</w:t>
      </w:r>
      <w:r>
        <w:rPr>
          <w:rFonts w:ascii="Arial" w:hAnsi="Arial" w:cs="Arial"/>
        </w:rPr>
        <w:t>eel appropriate and may, or may</w:t>
      </w:r>
    </w:p>
    <w:p w:rsidR="009302BD" w:rsidRDefault="00794B47" w:rsidP="00166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37" w:hanging="7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C25019">
        <w:rPr>
          <w:rFonts w:ascii="Arial" w:hAnsi="Arial" w:cs="Arial"/>
        </w:rPr>
        <w:t xml:space="preserve">not </w:t>
      </w:r>
      <w:r w:rsidR="00166409">
        <w:rPr>
          <w:rFonts w:ascii="Arial" w:hAnsi="Arial" w:cs="Arial"/>
        </w:rPr>
        <w:t xml:space="preserve">seek further </w:t>
      </w:r>
      <w:r w:rsidR="00EE4B95">
        <w:rPr>
          <w:rFonts w:ascii="Arial" w:hAnsi="Arial" w:cs="Arial"/>
        </w:rPr>
        <w:t>i</w:t>
      </w:r>
      <w:r w:rsidR="00FA2D87">
        <w:rPr>
          <w:rFonts w:ascii="Arial" w:hAnsi="Arial" w:cs="Arial"/>
        </w:rPr>
        <w:t>nformation</w:t>
      </w:r>
      <w:r w:rsidR="00C25019">
        <w:rPr>
          <w:rFonts w:ascii="Arial" w:hAnsi="Arial" w:cs="Arial"/>
        </w:rPr>
        <w:t xml:space="preserve"> from your Club. </w:t>
      </w:r>
      <w:bookmarkStart w:id="0" w:name="_GoBack"/>
      <w:bookmarkEnd w:id="0"/>
    </w:p>
    <w:p w:rsidR="00CE51D4" w:rsidRDefault="008154ED" w:rsidP="00CE51D4">
      <w:pPr>
        <w:autoSpaceDE w:val="0"/>
        <w:autoSpaceDN w:val="0"/>
        <w:adjustRightInd w:val="0"/>
        <w:ind w:left="1436" w:hanging="117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47538" w:rsidRDefault="00B3441F" w:rsidP="007E72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80" w:hanging="71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C25019">
        <w:rPr>
          <w:rFonts w:ascii="Arial" w:hAnsi="Arial" w:cs="Arial"/>
          <w:b/>
          <w:color w:val="0000FF"/>
          <w:sz w:val="24"/>
          <w:szCs w:val="24"/>
        </w:rPr>
        <w:t>Step</w:t>
      </w:r>
      <w:r w:rsidR="004C7817" w:rsidRPr="00C25019">
        <w:rPr>
          <w:rFonts w:ascii="Arial" w:hAnsi="Arial" w:cs="Arial"/>
          <w:b/>
          <w:color w:val="0000FF"/>
          <w:sz w:val="24"/>
          <w:szCs w:val="24"/>
        </w:rPr>
        <w:t xml:space="preserve"> 5</w:t>
      </w:r>
      <w:r w:rsidR="00CE51D4" w:rsidRPr="006D2FED">
        <w:rPr>
          <w:rFonts w:ascii="Arial" w:hAnsi="Arial" w:cs="Arial"/>
        </w:rPr>
        <w:t xml:space="preserve">  </w:t>
      </w:r>
      <w:r w:rsidR="00247538">
        <w:rPr>
          <w:rFonts w:ascii="Arial" w:hAnsi="Arial" w:cs="Arial"/>
        </w:rPr>
        <w:t xml:space="preserve">  </w:t>
      </w:r>
      <w:r w:rsidR="00247538">
        <w:rPr>
          <w:rFonts w:ascii="Arial" w:hAnsi="Arial" w:cs="Arial"/>
          <w:b/>
        </w:rPr>
        <w:t>County Action and Feedback</w:t>
      </w:r>
      <w:r w:rsidR="009302BD">
        <w:rPr>
          <w:rFonts w:ascii="Arial" w:hAnsi="Arial" w:cs="Arial"/>
        </w:rPr>
        <w:t xml:space="preserve"> </w:t>
      </w:r>
      <w:r w:rsidR="00247538">
        <w:rPr>
          <w:rFonts w:ascii="Arial" w:hAnsi="Arial" w:cs="Arial"/>
        </w:rPr>
        <w:t xml:space="preserve">– depending on the nature and severity of the incident, the  </w:t>
      </w:r>
    </w:p>
    <w:p w:rsidR="0028319A" w:rsidRDefault="00247538" w:rsidP="007E72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80" w:hanging="7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County F.A. m</w:t>
      </w:r>
      <w:r w:rsidR="0028319A">
        <w:rPr>
          <w:rFonts w:ascii="Arial" w:hAnsi="Arial" w:cs="Arial"/>
        </w:rPr>
        <w:t xml:space="preserve">ay decide to hold a Hearing and/or </w:t>
      </w:r>
      <w:r>
        <w:rPr>
          <w:rFonts w:ascii="Arial" w:hAnsi="Arial" w:cs="Arial"/>
        </w:rPr>
        <w:t>to charge</w:t>
      </w:r>
      <w:r w:rsidR="0028319A">
        <w:rPr>
          <w:rFonts w:ascii="Arial" w:hAnsi="Arial" w:cs="Arial"/>
        </w:rPr>
        <w:t xml:space="preserve"> a Club or an individual with a </w:t>
      </w:r>
    </w:p>
    <w:p w:rsidR="0028319A" w:rsidRDefault="0028319A" w:rsidP="002831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80" w:hanging="71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7538">
        <w:rPr>
          <w:rFonts w:ascii="Arial" w:hAnsi="Arial" w:cs="Arial"/>
        </w:rPr>
        <w:t xml:space="preserve">breach of FA Rules. It is possible that neither your Club nor the League </w:t>
      </w:r>
      <w:r w:rsidR="006C6A3C">
        <w:rPr>
          <w:rFonts w:ascii="Arial" w:hAnsi="Arial" w:cs="Arial"/>
        </w:rPr>
        <w:t xml:space="preserve">are specifically notified by </w:t>
      </w:r>
    </w:p>
    <w:p w:rsidR="0028319A" w:rsidRDefault="0028319A" w:rsidP="002831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80" w:hanging="71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C6A3C">
        <w:rPr>
          <w:rFonts w:ascii="Arial" w:hAnsi="Arial" w:cs="Arial"/>
        </w:rPr>
        <w:t>County of</w:t>
      </w:r>
      <w:r>
        <w:rPr>
          <w:rFonts w:ascii="Arial" w:hAnsi="Arial" w:cs="Arial"/>
        </w:rPr>
        <w:t xml:space="preserve"> </w:t>
      </w:r>
      <w:r w:rsidR="006C6A3C">
        <w:rPr>
          <w:rFonts w:ascii="Arial" w:hAnsi="Arial" w:cs="Arial"/>
        </w:rPr>
        <w:t>their proposed action, nor the eventual outcome. However, a</w:t>
      </w:r>
      <w:r w:rsidR="00247538">
        <w:rPr>
          <w:rFonts w:ascii="Arial" w:hAnsi="Arial" w:cs="Arial"/>
        </w:rPr>
        <w:t>ny charges issu</w:t>
      </w:r>
      <w:r w:rsidR="006C6A3C">
        <w:rPr>
          <w:rFonts w:ascii="Arial" w:hAnsi="Arial" w:cs="Arial"/>
        </w:rPr>
        <w:t xml:space="preserve">ed by County </w:t>
      </w:r>
    </w:p>
    <w:p w:rsidR="0028319A" w:rsidRDefault="0028319A" w:rsidP="002831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80" w:hanging="71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6C6A3C">
        <w:rPr>
          <w:rFonts w:ascii="Arial" w:hAnsi="Arial" w:cs="Arial"/>
        </w:rPr>
        <w:t>should</w:t>
      </w:r>
      <w:proofErr w:type="gramEnd"/>
      <w:r w:rsidR="006C6A3C">
        <w:rPr>
          <w:rFonts w:ascii="Arial" w:hAnsi="Arial" w:cs="Arial"/>
        </w:rPr>
        <w:t xml:space="preserve"> appear in the League Statement issued </w:t>
      </w:r>
      <w:r w:rsidR="00FA2D87">
        <w:rPr>
          <w:rFonts w:ascii="Arial" w:hAnsi="Arial" w:cs="Arial"/>
        </w:rPr>
        <w:t xml:space="preserve">at regular intervals </w:t>
      </w:r>
      <w:r w:rsidR="006C6A3C">
        <w:rPr>
          <w:rFonts w:ascii="Arial" w:hAnsi="Arial" w:cs="Arial"/>
        </w:rPr>
        <w:t>to the</w:t>
      </w:r>
      <w:r w:rsidR="00FA2D87">
        <w:rPr>
          <w:rFonts w:ascii="Arial" w:hAnsi="Arial" w:cs="Arial"/>
        </w:rPr>
        <w:t xml:space="preserve"> League from the FA.</w:t>
      </w:r>
    </w:p>
    <w:p w:rsidR="0028319A" w:rsidRDefault="0028319A" w:rsidP="002831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80" w:hanging="71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C6A3C">
        <w:rPr>
          <w:rFonts w:ascii="Arial" w:hAnsi="Arial" w:cs="Arial"/>
        </w:rPr>
        <w:t xml:space="preserve">Where a match is abandoned, the League is unable to determine the ‘result’ of the match until </w:t>
      </w:r>
    </w:p>
    <w:p w:rsidR="004C7817" w:rsidRPr="00B3441F" w:rsidRDefault="0028319A" w:rsidP="002831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80" w:hanging="71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6C6A3C">
        <w:rPr>
          <w:rFonts w:ascii="Arial" w:hAnsi="Arial" w:cs="Arial"/>
        </w:rPr>
        <w:t>after</w:t>
      </w:r>
      <w:proofErr w:type="gramEnd"/>
      <w:r w:rsidR="006C6A3C">
        <w:rPr>
          <w:rFonts w:ascii="Arial" w:hAnsi="Arial" w:cs="Arial"/>
        </w:rPr>
        <w:t xml:space="preserve"> the County F.A. have reached their decisi</w:t>
      </w:r>
      <w:r w:rsidR="00FA2D87">
        <w:rPr>
          <w:rFonts w:ascii="Arial" w:hAnsi="Arial" w:cs="Arial"/>
        </w:rPr>
        <w:t>on (after which League Rule 20.E.iv</w:t>
      </w:r>
      <w:r w:rsidR="006C6A3C">
        <w:rPr>
          <w:rFonts w:ascii="Arial" w:hAnsi="Arial" w:cs="Arial"/>
        </w:rPr>
        <w:t xml:space="preserve"> will apply).</w:t>
      </w:r>
    </w:p>
    <w:p w:rsidR="007E72B3" w:rsidRPr="00FC10C0" w:rsidRDefault="007E72B3" w:rsidP="007E72B3">
      <w:pPr>
        <w:pStyle w:val="BodyText"/>
        <w:rPr>
          <w:rFonts w:ascii="Arial" w:hAnsi="Arial" w:cs="Arial"/>
          <w:color w:val="auto"/>
          <w:sz w:val="16"/>
          <w:szCs w:val="16"/>
        </w:rPr>
      </w:pPr>
    </w:p>
    <w:p w:rsidR="008178ED" w:rsidRPr="00794B69" w:rsidRDefault="004C7817" w:rsidP="00794B69">
      <w:pPr>
        <w:pStyle w:val="BodyText"/>
        <w:spacing w:line="276" w:lineRule="auto"/>
        <w:rPr>
          <w:rFonts w:ascii="Arial" w:hAnsi="Arial" w:cs="Arial"/>
          <w:color w:val="auto"/>
          <w:sz w:val="16"/>
          <w:szCs w:val="16"/>
        </w:rPr>
      </w:pPr>
      <w:r w:rsidRPr="007E72B3">
        <w:rPr>
          <w:rFonts w:ascii="Arial" w:hAnsi="Arial" w:cs="Arial"/>
          <w:b/>
          <w:color w:val="auto"/>
          <w:szCs w:val="22"/>
        </w:rPr>
        <w:t>NB</w:t>
      </w:r>
      <w:r w:rsidRPr="0010088A">
        <w:rPr>
          <w:rFonts w:ascii="Arial" w:hAnsi="Arial" w:cs="Arial"/>
          <w:color w:val="FF0000"/>
          <w:szCs w:val="22"/>
        </w:rPr>
        <w:t xml:space="preserve"> – </w:t>
      </w:r>
      <w:r w:rsidR="00247538">
        <w:rPr>
          <w:rFonts w:ascii="Arial" w:hAnsi="Arial" w:cs="Arial"/>
          <w:b/>
          <w:color w:val="FF0000"/>
          <w:szCs w:val="22"/>
        </w:rPr>
        <w:t xml:space="preserve">Unless you follow all these steps and ensure that reports are submitted to the </w:t>
      </w:r>
      <w:r w:rsidR="00B914FD">
        <w:rPr>
          <w:rFonts w:ascii="Arial" w:hAnsi="Arial" w:cs="Arial"/>
          <w:b/>
          <w:color w:val="FF0000"/>
          <w:szCs w:val="22"/>
        </w:rPr>
        <w:t xml:space="preserve">appropriate </w:t>
      </w:r>
      <w:r w:rsidR="00247538">
        <w:rPr>
          <w:rFonts w:ascii="Arial" w:hAnsi="Arial" w:cs="Arial"/>
          <w:b/>
          <w:color w:val="FF0000"/>
          <w:szCs w:val="22"/>
        </w:rPr>
        <w:t xml:space="preserve">County F.A. </w:t>
      </w:r>
      <w:r w:rsidRPr="00924D21">
        <w:rPr>
          <w:rFonts w:ascii="Arial" w:hAnsi="Arial" w:cs="Arial"/>
          <w:b/>
          <w:color w:val="FF0000"/>
          <w:szCs w:val="22"/>
        </w:rPr>
        <w:t xml:space="preserve">then do not expect the </w:t>
      </w:r>
      <w:r w:rsidR="00247538">
        <w:rPr>
          <w:rFonts w:ascii="Arial" w:hAnsi="Arial" w:cs="Arial"/>
          <w:b/>
          <w:color w:val="FF0000"/>
          <w:szCs w:val="22"/>
        </w:rPr>
        <w:t>incident to receive the attention you would wish. It’s no good complaining that “nothing is done” if you have not done your bit first.</w:t>
      </w:r>
      <w:r w:rsidR="00B914FD">
        <w:rPr>
          <w:rFonts w:ascii="Arial" w:hAnsi="Arial" w:cs="Arial"/>
          <w:b/>
          <w:color w:val="FF0000"/>
          <w:szCs w:val="22"/>
        </w:rPr>
        <w:t xml:space="preserve"> </w:t>
      </w:r>
      <w:r w:rsidR="00B914FD" w:rsidRPr="00B914FD">
        <w:rPr>
          <w:rFonts w:ascii="Arial" w:hAnsi="Arial" w:cs="Arial"/>
          <w:b/>
          <w:sz w:val="24"/>
          <w:szCs w:val="24"/>
        </w:rPr>
        <w:t>*</w:t>
      </w:r>
      <w:r w:rsidR="00B914FD" w:rsidRPr="00B914FD">
        <w:rPr>
          <w:rFonts w:ascii="Arial" w:hAnsi="Arial" w:cs="Arial"/>
          <w:b/>
          <w:szCs w:val="22"/>
        </w:rPr>
        <w:t>If you are not sure which County FA is responsible for the Club you are reporting, then please ask the League to advise.</w:t>
      </w:r>
    </w:p>
    <w:sectPr w:rsidR="008178ED" w:rsidRPr="00794B69" w:rsidSect="005502AA">
      <w:pgSz w:w="11906" w:h="16838"/>
      <w:pgMar w:top="454" w:right="90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Jack">
    <w:altName w:val="FS J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D48CC"/>
    <w:multiLevelType w:val="hybridMultilevel"/>
    <w:tmpl w:val="F87C6304"/>
    <w:lvl w:ilvl="0" w:tplc="055CEA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A044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DC41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4019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988D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867A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B6FD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347C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1866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64E5A24"/>
    <w:multiLevelType w:val="hybridMultilevel"/>
    <w:tmpl w:val="B500400A"/>
    <w:lvl w:ilvl="0" w:tplc="20BC0C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A20FA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920A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24A3A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F4A3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6657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72CF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0EE6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448A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FED"/>
    <w:rsid w:val="000C26AA"/>
    <w:rsid w:val="000E2611"/>
    <w:rsid w:val="0010088A"/>
    <w:rsid w:val="00166409"/>
    <w:rsid w:val="001B62D7"/>
    <w:rsid w:val="00235879"/>
    <w:rsid w:val="00247538"/>
    <w:rsid w:val="002679E7"/>
    <w:rsid w:val="0028319A"/>
    <w:rsid w:val="003635FC"/>
    <w:rsid w:val="004C7817"/>
    <w:rsid w:val="00516F1D"/>
    <w:rsid w:val="005248E3"/>
    <w:rsid w:val="00544EC1"/>
    <w:rsid w:val="005502AA"/>
    <w:rsid w:val="00571D93"/>
    <w:rsid w:val="00573B8F"/>
    <w:rsid w:val="005A536F"/>
    <w:rsid w:val="005E65F8"/>
    <w:rsid w:val="006C6A3C"/>
    <w:rsid w:val="006D2FED"/>
    <w:rsid w:val="006F2E9C"/>
    <w:rsid w:val="006F58AF"/>
    <w:rsid w:val="007025DE"/>
    <w:rsid w:val="0077416C"/>
    <w:rsid w:val="007911CD"/>
    <w:rsid w:val="00794B47"/>
    <w:rsid w:val="00794B69"/>
    <w:rsid w:val="007D25D6"/>
    <w:rsid w:val="007E72B3"/>
    <w:rsid w:val="008154ED"/>
    <w:rsid w:val="008178ED"/>
    <w:rsid w:val="00897EA2"/>
    <w:rsid w:val="0091067D"/>
    <w:rsid w:val="00917E03"/>
    <w:rsid w:val="00924D21"/>
    <w:rsid w:val="009302BD"/>
    <w:rsid w:val="0093458F"/>
    <w:rsid w:val="00937BC9"/>
    <w:rsid w:val="0094400B"/>
    <w:rsid w:val="009C3CB9"/>
    <w:rsid w:val="00AB31D7"/>
    <w:rsid w:val="00B3441F"/>
    <w:rsid w:val="00B90B39"/>
    <w:rsid w:val="00B914FD"/>
    <w:rsid w:val="00BE6691"/>
    <w:rsid w:val="00C25019"/>
    <w:rsid w:val="00C356AF"/>
    <w:rsid w:val="00CE51D4"/>
    <w:rsid w:val="00DD302A"/>
    <w:rsid w:val="00E57025"/>
    <w:rsid w:val="00E570C8"/>
    <w:rsid w:val="00E71712"/>
    <w:rsid w:val="00ED4AE1"/>
    <w:rsid w:val="00EE4B95"/>
    <w:rsid w:val="00F50231"/>
    <w:rsid w:val="00F51BE4"/>
    <w:rsid w:val="00FA2D87"/>
    <w:rsid w:val="00FC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1B8C8-35BB-412A-9687-DB51CECD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FED"/>
    <w:rPr>
      <w:rFonts w:ascii="Times New Roman" w:eastAsia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0C8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0C8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0C8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0C8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0C8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0C8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0C8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0C8"/>
    <w:pPr>
      <w:outlineLvl w:val="7"/>
    </w:pPr>
    <w:rPr>
      <w:rFonts w:ascii="Cambria" w:hAnsi="Cambria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0C8"/>
    <w:pPr>
      <w:outlineLvl w:val="8"/>
    </w:pPr>
    <w:rPr>
      <w:rFonts w:ascii="Cambria" w:hAnsi="Cambria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570C8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E570C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E570C8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E570C8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E570C8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E570C8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E570C8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E570C8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570C8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570C8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E570C8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0C8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E570C8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570C8"/>
    <w:rPr>
      <w:b/>
      <w:bCs/>
    </w:rPr>
  </w:style>
  <w:style w:type="character" w:styleId="Emphasis">
    <w:name w:val="Emphasis"/>
    <w:uiPriority w:val="20"/>
    <w:qFormat/>
    <w:rsid w:val="00E570C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570C8"/>
  </w:style>
  <w:style w:type="paragraph" w:styleId="ListParagraph">
    <w:name w:val="List Paragraph"/>
    <w:basedOn w:val="Normal"/>
    <w:uiPriority w:val="34"/>
    <w:qFormat/>
    <w:rsid w:val="00E570C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70C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E570C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0C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E570C8"/>
    <w:rPr>
      <w:b/>
      <w:bCs/>
      <w:i/>
      <w:iCs/>
    </w:rPr>
  </w:style>
  <w:style w:type="character" w:styleId="SubtleEmphasis">
    <w:name w:val="Subtle Emphasis"/>
    <w:uiPriority w:val="19"/>
    <w:qFormat/>
    <w:rsid w:val="00E570C8"/>
    <w:rPr>
      <w:i/>
      <w:iCs/>
    </w:rPr>
  </w:style>
  <w:style w:type="character" w:styleId="IntenseEmphasis">
    <w:name w:val="Intense Emphasis"/>
    <w:uiPriority w:val="21"/>
    <w:qFormat/>
    <w:rsid w:val="00E570C8"/>
    <w:rPr>
      <w:b/>
      <w:bCs/>
    </w:rPr>
  </w:style>
  <w:style w:type="character" w:styleId="SubtleReference">
    <w:name w:val="Subtle Reference"/>
    <w:uiPriority w:val="31"/>
    <w:qFormat/>
    <w:rsid w:val="00E570C8"/>
    <w:rPr>
      <w:smallCaps/>
    </w:rPr>
  </w:style>
  <w:style w:type="character" w:styleId="IntenseReference">
    <w:name w:val="Intense Reference"/>
    <w:uiPriority w:val="32"/>
    <w:qFormat/>
    <w:rsid w:val="00E570C8"/>
    <w:rPr>
      <w:smallCaps/>
      <w:spacing w:val="5"/>
      <w:u w:val="single"/>
    </w:rPr>
  </w:style>
  <w:style w:type="character" w:styleId="BookTitle">
    <w:name w:val="Book Title"/>
    <w:uiPriority w:val="33"/>
    <w:qFormat/>
    <w:rsid w:val="00E570C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70C8"/>
    <w:pPr>
      <w:outlineLvl w:val="9"/>
    </w:pPr>
  </w:style>
  <w:style w:type="paragraph" w:styleId="BodyText">
    <w:name w:val="Body Text"/>
    <w:basedOn w:val="Normal"/>
    <w:link w:val="BodyTextChar"/>
    <w:rsid w:val="006D2FED"/>
    <w:rPr>
      <w:color w:val="0000FF"/>
    </w:rPr>
  </w:style>
  <w:style w:type="character" w:customStyle="1" w:styleId="BodyTextChar">
    <w:name w:val="Body Text Char"/>
    <w:link w:val="BodyText"/>
    <w:rsid w:val="006D2FED"/>
    <w:rPr>
      <w:rFonts w:ascii="Times New Roman" w:eastAsia="Times New Roman" w:hAnsi="Times New Roman" w:cs="Times New Roman"/>
      <w:color w:val="0000FF"/>
      <w:szCs w:val="20"/>
      <w:lang w:val="en-GB" w:eastAsia="en-GB" w:bidi="ar-SA"/>
    </w:rPr>
  </w:style>
  <w:style w:type="paragraph" w:styleId="BodyTextIndent3">
    <w:name w:val="Body Text Indent 3"/>
    <w:basedOn w:val="Normal"/>
    <w:link w:val="BodyTextIndent3Char"/>
    <w:rsid w:val="006D2FE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D2FED"/>
    <w:rPr>
      <w:rFonts w:ascii="Times New Roman" w:eastAsia="Times New Roman" w:hAnsi="Times New Roman" w:cs="Times New Roman"/>
      <w:sz w:val="16"/>
      <w:szCs w:val="16"/>
      <w:lang w:val="en-GB" w:eastAsia="en-GB" w:bidi="ar-SA"/>
    </w:rPr>
  </w:style>
  <w:style w:type="character" w:customStyle="1" w:styleId="A1">
    <w:name w:val="A1"/>
    <w:uiPriority w:val="99"/>
    <w:rsid w:val="00C356AF"/>
    <w:rPr>
      <w:rFonts w:cs="FS Jack"/>
      <w:color w:val="000000"/>
      <w:sz w:val="20"/>
      <w:szCs w:val="20"/>
    </w:rPr>
  </w:style>
  <w:style w:type="paragraph" w:customStyle="1" w:styleId="Pa2">
    <w:name w:val="Pa2"/>
    <w:basedOn w:val="Normal"/>
    <w:next w:val="Normal"/>
    <w:uiPriority w:val="99"/>
    <w:rsid w:val="00C356AF"/>
    <w:pPr>
      <w:autoSpaceDE w:val="0"/>
      <w:autoSpaceDN w:val="0"/>
      <w:adjustRightInd w:val="0"/>
      <w:spacing w:line="241" w:lineRule="atLeast"/>
    </w:pPr>
    <w:rPr>
      <w:rFonts w:ascii="FS Jack" w:eastAsia="Calibri" w:hAnsi="FS Jack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2D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0910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7292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044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stephen davis</cp:lastModifiedBy>
  <cp:revision>9</cp:revision>
  <cp:lastPrinted>2022-11-21T20:40:00Z</cp:lastPrinted>
  <dcterms:created xsi:type="dcterms:W3CDTF">2022-11-21T20:01:00Z</dcterms:created>
  <dcterms:modified xsi:type="dcterms:W3CDTF">2022-11-23T19:12:00Z</dcterms:modified>
</cp:coreProperties>
</file>